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42C2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0"/>
          <w:szCs w:val="20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昆明医科大学202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年护理学专业同等学力课程进修班招生信息表</w:t>
      </w:r>
    </w:p>
    <w:tbl>
      <w:tblPr>
        <w:tblStyle w:val="2"/>
        <w:tblW w:w="134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900"/>
        <w:gridCol w:w="717"/>
        <w:gridCol w:w="650"/>
        <w:gridCol w:w="2650"/>
        <w:gridCol w:w="1650"/>
        <w:gridCol w:w="1850"/>
        <w:gridCol w:w="1817"/>
        <w:gridCol w:w="2578"/>
      </w:tblGrid>
      <w:tr w14:paraId="591EE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3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62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7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4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B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获得学士学位证书时间（年月）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C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外语水平及分数（如：六级425分）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E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 w14:paraId="312B0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2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7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0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A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F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5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0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4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47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C4C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C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2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4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8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B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C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38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F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A0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916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2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8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FC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53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1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5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8D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0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747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B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85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7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B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F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E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0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B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060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95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8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C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2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4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0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36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5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FE1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1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A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7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DF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D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0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3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4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F31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9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8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D6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0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C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1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8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6B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BCC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9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C6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F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E8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5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AF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7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2D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BAD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B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0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F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E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F4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2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C7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F86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F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2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09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3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A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3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1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3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0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73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7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7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D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4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C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A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0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8E6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2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E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B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5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6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D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2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3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6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9A7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7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7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D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F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0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A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F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C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2E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B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2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6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11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9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CD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D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9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8ED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8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E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16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2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3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3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8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8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B7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3F28A5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MzY4ODFkY2I3Y2RjNDYwYzFjZGVhYzI0NzBlNWYifQ=="/>
  </w:docVars>
  <w:rsids>
    <w:rsidRoot w:val="1A805F77"/>
    <w:rsid w:val="13121CBD"/>
    <w:rsid w:val="1A805F77"/>
    <w:rsid w:val="38831855"/>
    <w:rsid w:val="6DF0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ED5E26E616D04DCBBF38B94B27481FFE_13</vt:lpwstr>
  </property>
  <property fmtid="{D5CDD505-2E9C-101B-9397-08002B2CF9AE}" pid="4" name="KSOTemplateDocerSaveRecord">
    <vt:lpwstr>eyJoZGlkIjoiMjk4NzI0YTgyZDdmMjM2MzRjMDdmMjcwMDZhNGJmMzQiLCJ1c2VySWQiOiIyNTI5OTc1MTUifQ==</vt:lpwstr>
  </property>
</Properties>
</file>